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C6A2" w14:textId="13C38835" w:rsidR="008E5A1C" w:rsidRDefault="00C24332" w:rsidP="00D43ECF">
      <w:pPr>
        <w:jc w:val="center"/>
        <w:rPr>
          <w:b/>
          <w:bCs/>
        </w:rPr>
      </w:pPr>
      <w:r>
        <w:rPr>
          <w:b/>
          <w:bCs/>
        </w:rPr>
        <w:t xml:space="preserve">Violence conjugale : </w:t>
      </w:r>
      <w:r w:rsidR="002C4882" w:rsidRPr="00FB4611">
        <w:rPr>
          <w:b/>
          <w:bCs/>
        </w:rPr>
        <w:t>reconnaître le cycle</w:t>
      </w:r>
    </w:p>
    <w:p w14:paraId="447BA77A" w14:textId="74E6EFE1" w:rsidR="00797B3C" w:rsidRDefault="008039B0" w:rsidP="00B33749">
      <w:pPr>
        <w:jc w:val="both"/>
        <w:rPr>
          <w:rFonts w:cstheme="minorHAnsi"/>
        </w:rPr>
      </w:pPr>
      <w:r>
        <w:rPr>
          <w:rFonts w:cstheme="minorHAnsi"/>
        </w:rPr>
        <w:t xml:space="preserve">La violence conjugale est un enchaînement de stratégies de contrôle coercitif utilisées par </w:t>
      </w:r>
      <w:r w:rsidR="00245BA1" w:rsidRPr="00085111">
        <w:rPr>
          <w:rFonts w:cstheme="minorHAnsi"/>
        </w:rPr>
        <w:t>le conjoint violent ou la conjointe violente</w:t>
      </w:r>
      <w:r w:rsidR="00245BA1">
        <w:rPr>
          <w:rFonts w:cstheme="minorHAnsi"/>
        </w:rPr>
        <w:t xml:space="preserve"> </w:t>
      </w:r>
      <w:r>
        <w:rPr>
          <w:rFonts w:cstheme="minorHAnsi"/>
        </w:rPr>
        <w:t xml:space="preserve">pour isoler, dégrader, exploiter et dominer sa victime. Le cycle de violence est insidieux : il s’installe progressivement et discrètement, si bien qu’il n’est pas toujours évident de le repérer directement. Les victimes s’emmurent souvent dans la terreur, la honte, la culpabilité, le doute et l’impuissance. Le caractère insidieux couplé au contrôle de la personne </w:t>
      </w:r>
      <w:r w:rsidR="00FB4611">
        <w:rPr>
          <w:rFonts w:cstheme="minorHAnsi"/>
        </w:rPr>
        <w:t xml:space="preserve">qui </w:t>
      </w:r>
      <w:r>
        <w:rPr>
          <w:rFonts w:cstheme="minorHAnsi"/>
        </w:rPr>
        <w:t>agresse rendent la situation difficile à détecter pour l’entourage, et parfois même pour la victime.</w:t>
      </w:r>
    </w:p>
    <w:p w14:paraId="3F202425" w14:textId="1CCBCC43" w:rsidR="00797B3C" w:rsidRDefault="00797B3C" w:rsidP="00DC7D79">
      <w:pPr>
        <w:pStyle w:val="pf0"/>
        <w:jc w:val="both"/>
        <w:rPr>
          <w:rStyle w:val="cf01"/>
          <w:rFonts w:asciiTheme="minorHAnsi" w:hAnsiTheme="minorHAnsi" w:cstheme="minorHAnsi"/>
          <w:sz w:val="22"/>
          <w:szCs w:val="22"/>
        </w:rPr>
      </w:pPr>
      <w:r w:rsidRPr="00085111">
        <w:rPr>
          <w:rFonts w:asciiTheme="minorHAnsi" w:hAnsiTheme="minorHAnsi" w:cstheme="minorHAnsi"/>
          <w:sz w:val="22"/>
          <w:szCs w:val="22"/>
          <w:shd w:val="clear" w:color="auto" w:fill="FFFFFF"/>
        </w:rPr>
        <w:t>La violence conjugale repose sur une relation inégale dans laquelle un des partenaires domine l’autre et obtient essentiellement ce qu’il veut.</w:t>
      </w:r>
      <w:r w:rsidR="00CF23FD">
        <w:rPr>
          <w:rFonts w:asciiTheme="minorHAnsi" w:hAnsiTheme="minorHAnsi" w:cstheme="minorHAnsi"/>
          <w:sz w:val="22"/>
          <w:szCs w:val="22"/>
          <w:shd w:val="clear" w:color="auto" w:fill="FFFFFF"/>
        </w:rPr>
        <w:t xml:space="preserve"> </w:t>
      </w:r>
      <w:r w:rsidRPr="00085111">
        <w:rPr>
          <w:rFonts w:asciiTheme="minorHAnsi" w:hAnsiTheme="minorHAnsi" w:cstheme="minorHAnsi"/>
          <w:sz w:val="22"/>
          <w:szCs w:val="22"/>
        </w:rPr>
        <w:t xml:space="preserve">En effet, ce n’est pas une dynamique où les deux partenaires sont à tour </w:t>
      </w:r>
      <w:r w:rsidR="00085111">
        <w:rPr>
          <w:rFonts w:asciiTheme="minorHAnsi" w:hAnsiTheme="minorHAnsi" w:cstheme="minorHAnsi"/>
          <w:sz w:val="22"/>
          <w:szCs w:val="22"/>
        </w:rPr>
        <w:t xml:space="preserve">de rôle, </w:t>
      </w:r>
      <w:r w:rsidR="00245BA1" w:rsidRPr="00085111">
        <w:rPr>
          <w:rFonts w:asciiTheme="minorHAnsi" w:hAnsiTheme="minorHAnsi" w:cstheme="minorHAnsi"/>
          <w:sz w:val="22"/>
          <w:szCs w:val="22"/>
        </w:rPr>
        <w:t>personne violente</w:t>
      </w:r>
      <w:r w:rsidRPr="00085111">
        <w:rPr>
          <w:rFonts w:asciiTheme="minorHAnsi" w:hAnsiTheme="minorHAnsi" w:cstheme="minorHAnsi"/>
          <w:sz w:val="22"/>
          <w:szCs w:val="22"/>
        </w:rPr>
        <w:t xml:space="preserve"> et victime. </w:t>
      </w:r>
      <w:r w:rsidR="00085111" w:rsidRPr="00085111">
        <w:rPr>
          <w:rStyle w:val="cf01"/>
          <w:rFonts w:asciiTheme="minorHAnsi" w:hAnsiTheme="minorHAnsi" w:cstheme="minorHAnsi"/>
          <w:sz w:val="22"/>
          <w:szCs w:val="22"/>
        </w:rPr>
        <w:t>La violence conjugale n</w:t>
      </w:r>
      <w:r w:rsidR="00CF23FD">
        <w:rPr>
          <w:rStyle w:val="cf01"/>
          <w:rFonts w:asciiTheme="minorHAnsi" w:hAnsiTheme="minorHAnsi" w:cstheme="minorHAnsi"/>
          <w:sz w:val="22"/>
          <w:szCs w:val="22"/>
        </w:rPr>
        <w:t>’</w:t>
      </w:r>
      <w:r w:rsidR="00085111" w:rsidRPr="00085111">
        <w:rPr>
          <w:rStyle w:val="cf01"/>
          <w:rFonts w:asciiTheme="minorHAnsi" w:hAnsiTheme="minorHAnsi" w:cstheme="minorHAnsi"/>
          <w:sz w:val="22"/>
          <w:szCs w:val="22"/>
        </w:rPr>
        <w:t>a pas de genre ni d</w:t>
      </w:r>
      <w:r w:rsidR="00CF23FD">
        <w:rPr>
          <w:rStyle w:val="cf01"/>
          <w:rFonts w:asciiTheme="minorHAnsi" w:hAnsiTheme="minorHAnsi" w:cstheme="minorHAnsi"/>
          <w:sz w:val="22"/>
          <w:szCs w:val="22"/>
        </w:rPr>
        <w:t>’</w:t>
      </w:r>
      <w:r w:rsidR="00085111" w:rsidRPr="00085111">
        <w:rPr>
          <w:rStyle w:val="cf01"/>
          <w:rFonts w:asciiTheme="minorHAnsi" w:hAnsiTheme="minorHAnsi" w:cstheme="minorHAnsi"/>
          <w:sz w:val="22"/>
          <w:szCs w:val="22"/>
        </w:rPr>
        <w:t>orientation</w:t>
      </w:r>
      <w:r w:rsidR="00CF23FD">
        <w:rPr>
          <w:rStyle w:val="cf01"/>
          <w:rFonts w:asciiTheme="minorHAnsi" w:hAnsiTheme="minorHAnsi" w:cstheme="minorHAnsi"/>
          <w:sz w:val="22"/>
          <w:szCs w:val="22"/>
        </w:rPr>
        <w:t> </w:t>
      </w:r>
      <w:r w:rsidR="00085111" w:rsidRPr="00085111">
        <w:rPr>
          <w:rStyle w:val="cf01"/>
          <w:rFonts w:asciiTheme="minorHAnsi" w:hAnsiTheme="minorHAnsi" w:cstheme="minorHAnsi"/>
          <w:sz w:val="22"/>
          <w:szCs w:val="22"/>
        </w:rPr>
        <w:t>: elle peut survenir dans tous les types de couples, chez toutes les personnes.</w:t>
      </w:r>
    </w:p>
    <w:p w14:paraId="6DB325A9" w14:textId="7419B59F" w:rsidR="00D43ECF" w:rsidRPr="00D43ECF" w:rsidRDefault="00D43ECF" w:rsidP="00D43ECF">
      <w:pPr>
        <w:pStyle w:val="NormalWeb"/>
        <w:shd w:val="clear" w:color="auto" w:fill="FFFFFF"/>
        <w:spacing w:before="0" w:beforeAutospacing="0" w:after="450" w:afterAutospacing="0"/>
        <w:jc w:val="both"/>
        <w:textAlignment w:val="baseline"/>
        <w:rPr>
          <w:rFonts w:asciiTheme="minorHAnsi" w:hAnsiTheme="minorHAnsi" w:cstheme="minorHAnsi"/>
          <w:sz w:val="22"/>
          <w:szCs w:val="22"/>
        </w:rPr>
      </w:pPr>
      <w:r>
        <w:rPr>
          <w:rFonts w:cstheme="minorHAnsi"/>
          <w:noProof/>
        </w:rPr>
        <w:drawing>
          <wp:anchor distT="0" distB="0" distL="114300" distR="114300" simplePos="0" relativeHeight="251658240" behindDoc="0" locked="0" layoutInCell="1" allowOverlap="1" wp14:anchorId="55C4090B" wp14:editId="41BFBF46">
            <wp:simplePos x="0" y="0"/>
            <wp:positionH relativeFrom="margin">
              <wp:align>center</wp:align>
            </wp:positionH>
            <wp:positionV relativeFrom="paragraph">
              <wp:posOffset>613485</wp:posOffset>
            </wp:positionV>
            <wp:extent cx="5041900" cy="4784551"/>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0" cy="47845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AED">
        <w:rPr>
          <w:rFonts w:asciiTheme="minorHAnsi" w:hAnsiTheme="minorHAnsi" w:cstheme="minorHAnsi"/>
          <w:sz w:val="22"/>
          <w:szCs w:val="22"/>
        </w:rPr>
        <w:t xml:space="preserve">Il existe </w:t>
      </w:r>
      <w:r>
        <w:rPr>
          <w:rFonts w:asciiTheme="minorHAnsi" w:hAnsiTheme="minorHAnsi" w:cstheme="minorHAnsi"/>
          <w:sz w:val="22"/>
          <w:szCs w:val="22"/>
        </w:rPr>
        <w:t>quatre</w:t>
      </w:r>
      <w:r w:rsidRPr="00534AED">
        <w:rPr>
          <w:rFonts w:asciiTheme="minorHAnsi" w:hAnsiTheme="minorHAnsi" w:cstheme="minorHAnsi"/>
          <w:sz w:val="22"/>
          <w:szCs w:val="22"/>
        </w:rPr>
        <w:t xml:space="preserve"> phases dans le cycle de la violence conjugale, qui peuvent </w:t>
      </w:r>
      <w:r>
        <w:rPr>
          <w:rFonts w:asciiTheme="minorHAnsi" w:hAnsiTheme="minorHAnsi" w:cstheme="minorHAnsi"/>
          <w:sz w:val="22"/>
          <w:szCs w:val="22"/>
        </w:rPr>
        <w:t xml:space="preserve">varier en intensité et </w:t>
      </w:r>
      <w:r w:rsidRPr="00534AED">
        <w:rPr>
          <w:rFonts w:asciiTheme="minorHAnsi" w:hAnsiTheme="minorHAnsi" w:cstheme="minorHAnsi"/>
          <w:sz w:val="22"/>
          <w:szCs w:val="22"/>
        </w:rPr>
        <w:t>se répéter indéfiniment si rien n’est fait. Les quatre phases du cycle sont</w:t>
      </w:r>
      <w:r>
        <w:rPr>
          <w:rFonts w:asciiTheme="minorHAnsi" w:hAnsiTheme="minorHAnsi" w:cstheme="minorHAnsi"/>
          <w:sz w:val="22"/>
          <w:szCs w:val="22"/>
        </w:rPr>
        <w:t> </w:t>
      </w:r>
      <w:r w:rsidRPr="00534AED">
        <w:rPr>
          <w:rFonts w:asciiTheme="minorHAnsi" w:hAnsiTheme="minorHAnsi" w:cstheme="minorHAnsi"/>
          <w:sz w:val="22"/>
          <w:szCs w:val="22"/>
        </w:rPr>
        <w:t>: la tension, l’agression, la justification et la réconciliation. </w:t>
      </w:r>
    </w:p>
    <w:p w14:paraId="05344BBE" w14:textId="19FA18D5" w:rsidR="00D46477" w:rsidRDefault="0027379B" w:rsidP="00B33749">
      <w:pPr>
        <w:jc w:val="both"/>
        <w:rPr>
          <w:rFonts w:cstheme="minorHAnsi"/>
        </w:rPr>
      </w:pPr>
      <w:r>
        <w:rPr>
          <w:rFonts w:cstheme="minorHAnsi"/>
        </w:rPr>
        <w:lastRenderedPageBreak/>
        <w:t xml:space="preserve">Si vous pensez être victime de violence conjugale, ou si vous pensez être témoin d’une telle situation, n’hésitez pas à demander de l’aide! </w:t>
      </w:r>
    </w:p>
    <w:p w14:paraId="2A975A61" w14:textId="77777777" w:rsidR="00D43ECF" w:rsidRDefault="00D43ECF" w:rsidP="00B33749">
      <w:pPr>
        <w:jc w:val="both"/>
        <w:rPr>
          <w:rFonts w:cstheme="minorHAnsi"/>
        </w:rPr>
      </w:pPr>
    </w:p>
    <w:p w14:paraId="44A7AA9E" w14:textId="0200AF0A" w:rsidR="0027379B" w:rsidRDefault="0027379B" w:rsidP="00B33749">
      <w:pPr>
        <w:jc w:val="both"/>
        <w:rPr>
          <w:rFonts w:cstheme="minorHAnsi"/>
        </w:rPr>
      </w:pPr>
      <w:r>
        <w:rPr>
          <w:rFonts w:cstheme="minorHAnsi"/>
        </w:rPr>
        <w:t>Si vous pensez être la personne qui inflige</w:t>
      </w:r>
      <w:r w:rsidR="00D46477">
        <w:rPr>
          <w:rFonts w:cstheme="minorHAnsi"/>
        </w:rPr>
        <w:t xml:space="preserve"> </w:t>
      </w:r>
      <w:r>
        <w:rPr>
          <w:rFonts w:cstheme="minorHAnsi"/>
        </w:rPr>
        <w:t xml:space="preserve">la violence à son ou à sa partenaire, vous pouvez aussi obtenir de l’aide </w:t>
      </w:r>
      <w:r w:rsidR="00BF4472">
        <w:rPr>
          <w:rFonts w:cstheme="minorHAnsi"/>
        </w:rPr>
        <w:t xml:space="preserve">pour choisir une vie sans violence. </w:t>
      </w:r>
    </w:p>
    <w:p w14:paraId="2B0300DE" w14:textId="77777777" w:rsidR="00D46477" w:rsidRDefault="00D46477" w:rsidP="00B33749">
      <w:pPr>
        <w:jc w:val="both"/>
        <w:rPr>
          <w:rFonts w:cstheme="minorHAnsi"/>
        </w:rPr>
      </w:pPr>
    </w:p>
    <w:p w14:paraId="2EDBEA6A" w14:textId="143A502C" w:rsidR="0047450E" w:rsidRPr="0047450E" w:rsidRDefault="0047450E" w:rsidP="00B33749">
      <w:pPr>
        <w:jc w:val="both"/>
        <w:rPr>
          <w:rFonts w:cstheme="minorHAnsi"/>
          <w:b/>
          <w:bCs/>
        </w:rPr>
      </w:pPr>
      <w:r w:rsidRPr="0047450E">
        <w:rPr>
          <w:rFonts w:cstheme="minorHAnsi"/>
          <w:b/>
          <w:bCs/>
        </w:rPr>
        <w:t>Brisons le cycle!</w:t>
      </w:r>
    </w:p>
    <w:p w14:paraId="1E9675B7" w14:textId="77777777" w:rsidR="00886DCB" w:rsidRDefault="00886DCB" w:rsidP="00B33749">
      <w:pPr>
        <w:jc w:val="both"/>
        <w:rPr>
          <w:rFonts w:cstheme="minorHAnsi"/>
        </w:rPr>
      </w:pPr>
    </w:p>
    <w:p w14:paraId="77952DF9" w14:textId="77777777" w:rsidR="0027379B" w:rsidRDefault="00000000" w:rsidP="0027379B">
      <w:hyperlink r:id="rId8" w:history="1">
        <w:r w:rsidR="0027379B">
          <w:rPr>
            <w:rStyle w:val="Lienhypertexte"/>
          </w:rPr>
          <w:t>Aide et ressources pour les victimes de violence conjugale | Gouvernement du Québec (quebec.ca)</w:t>
        </w:r>
      </w:hyperlink>
    </w:p>
    <w:p w14:paraId="3111A5EA" w14:textId="77777777" w:rsidR="0027379B" w:rsidRDefault="0027379B" w:rsidP="0027379B">
      <w:r>
        <w:t xml:space="preserve">Programme d’aide aux employés et employées </w:t>
      </w:r>
      <w:r w:rsidRPr="00A36F47">
        <w:rPr>
          <w:highlight w:val="yellow"/>
        </w:rPr>
        <w:t>(coordonnées)</w:t>
      </w:r>
    </w:p>
    <w:p w14:paraId="0D16D09C" w14:textId="77777777" w:rsidR="0027379B" w:rsidRDefault="0027379B" w:rsidP="0027379B">
      <w:r>
        <w:t xml:space="preserve">Personne répondante en matière de violence conjugale, familiale ou à caractère sexuel </w:t>
      </w:r>
      <w:r w:rsidRPr="00A36F47">
        <w:rPr>
          <w:highlight w:val="yellow"/>
        </w:rPr>
        <w:t>(nom et coordonnées)</w:t>
      </w:r>
      <w:r>
        <w:t xml:space="preserve"> </w:t>
      </w:r>
    </w:p>
    <w:p w14:paraId="3F4DB8E7" w14:textId="34BBE0B2" w:rsidR="0027379B" w:rsidRPr="00D906EC" w:rsidRDefault="0027379B" w:rsidP="0027379B">
      <w:pPr>
        <w:spacing w:after="0" w:line="240" w:lineRule="auto"/>
        <w:textAlignment w:val="center"/>
        <w:rPr>
          <w:rFonts w:eastAsia="Times New Roman" w:cstheme="minorHAnsi"/>
        </w:rPr>
      </w:pPr>
      <w:r w:rsidRPr="00D906EC">
        <w:rPr>
          <w:rFonts w:eastAsia="Times New Roman" w:cstheme="minorHAnsi"/>
        </w:rPr>
        <w:t xml:space="preserve">Capsules vidéo de la campagne de sensibilisation – </w:t>
      </w:r>
      <w:r w:rsidRPr="00D906EC">
        <w:rPr>
          <w:rFonts w:eastAsia="Times New Roman" w:cstheme="minorHAnsi"/>
          <w:i/>
          <w:iCs/>
        </w:rPr>
        <w:t xml:space="preserve">La violence conjugale dans tous ses états </w:t>
      </w:r>
      <w:r w:rsidRPr="0027379B">
        <w:rPr>
          <w:rFonts w:eastAsia="Times New Roman" w:cstheme="minorHAnsi"/>
        </w:rPr>
        <w:t>avec</w:t>
      </w:r>
      <w:r w:rsidRPr="00D906EC">
        <w:rPr>
          <w:rFonts w:eastAsia="Times New Roman" w:cstheme="minorHAnsi"/>
        </w:rPr>
        <w:t xml:space="preserve"> Catherine </w:t>
      </w:r>
      <w:proofErr w:type="spellStart"/>
      <w:r w:rsidRPr="00D906EC">
        <w:rPr>
          <w:rFonts w:eastAsia="Times New Roman" w:cstheme="minorHAnsi"/>
        </w:rPr>
        <w:t>Éthier</w:t>
      </w:r>
      <w:proofErr w:type="spellEnd"/>
      <w:r w:rsidRPr="00D906EC">
        <w:rPr>
          <w:rFonts w:eastAsia="Times New Roman" w:cstheme="minorHAnsi"/>
        </w:rPr>
        <w:t xml:space="preserve">, marraine du Regroupement des maisons pour femmes victimes de violence conjugale : </w:t>
      </w:r>
      <w:hyperlink r:id="rId9" w:history="1">
        <w:r w:rsidRPr="00D906EC">
          <w:rPr>
            <w:rStyle w:val="Lienhypertexte"/>
            <w:rFonts w:eastAsia="Times New Roman" w:cstheme="minorHAnsi"/>
          </w:rPr>
          <w:t xml:space="preserve">La violence conjugale dans tous ses états </w:t>
        </w:r>
        <w:r w:rsidR="00CF23FD">
          <w:rPr>
            <w:rStyle w:val="Lienhypertexte"/>
            <w:rFonts w:eastAsia="Times New Roman" w:cstheme="minorHAnsi"/>
          </w:rPr>
          <w:t>–</w:t>
        </w:r>
        <w:r w:rsidRPr="00D906EC">
          <w:rPr>
            <w:rStyle w:val="Lienhypertexte"/>
            <w:rFonts w:eastAsia="Times New Roman" w:cstheme="minorHAnsi"/>
          </w:rPr>
          <w:t xml:space="preserve"> YouTube</w:t>
        </w:r>
      </w:hyperlink>
    </w:p>
    <w:p w14:paraId="4F8AE988" w14:textId="25884393" w:rsidR="003209CE" w:rsidRPr="00F92C5E" w:rsidRDefault="003209CE" w:rsidP="0027379B"/>
    <w:sectPr w:rsidR="003209CE" w:rsidRPr="00F92C5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4DDC" w14:textId="77777777" w:rsidR="003955EF" w:rsidRDefault="003955EF" w:rsidP="002059A8">
      <w:pPr>
        <w:spacing w:after="0" w:line="240" w:lineRule="auto"/>
      </w:pPr>
      <w:r>
        <w:separator/>
      </w:r>
    </w:p>
  </w:endnote>
  <w:endnote w:type="continuationSeparator" w:id="0">
    <w:p w14:paraId="69D36BAE" w14:textId="77777777" w:rsidR="003955EF" w:rsidRDefault="003955EF" w:rsidP="002059A8">
      <w:pPr>
        <w:spacing w:after="0" w:line="240" w:lineRule="auto"/>
      </w:pPr>
      <w:r>
        <w:continuationSeparator/>
      </w:r>
    </w:p>
  </w:endnote>
  <w:endnote w:type="continuationNotice" w:id="1">
    <w:p w14:paraId="46E240E5" w14:textId="77777777" w:rsidR="003955EF" w:rsidRDefault="00395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2 Text 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rlow Condense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214B" w14:textId="77777777" w:rsidR="0081703B" w:rsidRDefault="008170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3D87" w14:textId="77777777" w:rsidR="0081703B" w:rsidRDefault="0081703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BA8C" w14:textId="77777777" w:rsidR="0081703B" w:rsidRDefault="008170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DCE3" w14:textId="77777777" w:rsidR="003955EF" w:rsidRDefault="003955EF" w:rsidP="002059A8">
      <w:pPr>
        <w:spacing w:after="0" w:line="240" w:lineRule="auto"/>
      </w:pPr>
      <w:r>
        <w:separator/>
      </w:r>
    </w:p>
  </w:footnote>
  <w:footnote w:type="continuationSeparator" w:id="0">
    <w:p w14:paraId="5DFF88BC" w14:textId="77777777" w:rsidR="003955EF" w:rsidRDefault="003955EF" w:rsidP="002059A8">
      <w:pPr>
        <w:spacing w:after="0" w:line="240" w:lineRule="auto"/>
      </w:pPr>
      <w:r>
        <w:continuationSeparator/>
      </w:r>
    </w:p>
  </w:footnote>
  <w:footnote w:type="continuationNotice" w:id="1">
    <w:p w14:paraId="7FC12589" w14:textId="77777777" w:rsidR="003955EF" w:rsidRDefault="00395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68AD" w14:textId="77777777" w:rsidR="0081703B" w:rsidRDefault="008170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9D05" w14:textId="77777777" w:rsidR="0081703B" w:rsidRDefault="008170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F2B2" w14:textId="77777777" w:rsidR="0081703B" w:rsidRDefault="008170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37F48"/>
    <w:multiLevelType w:val="multilevel"/>
    <w:tmpl w:val="88CA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F0B37"/>
    <w:multiLevelType w:val="multilevel"/>
    <w:tmpl w:val="C38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9376A4"/>
    <w:multiLevelType w:val="hybridMultilevel"/>
    <w:tmpl w:val="ABD47B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C17233"/>
    <w:multiLevelType w:val="hybridMultilevel"/>
    <w:tmpl w:val="30128E46"/>
    <w:lvl w:ilvl="0" w:tplc="5EE63AD6">
      <w:numFmt w:val="bullet"/>
      <w:lvlText w:val="-"/>
      <w:lvlJc w:val="left"/>
      <w:pPr>
        <w:ind w:left="360" w:hanging="360"/>
      </w:pPr>
      <w:rPr>
        <w:rFonts w:ascii="Neutraface 2 Text Bold" w:eastAsiaTheme="minorHAnsi" w:hAnsi="Neutraface 2 Text Bold" w:cs="Neutraface 2 Text Bold" w:hint="default"/>
      </w:rPr>
    </w:lvl>
    <w:lvl w:ilvl="1" w:tplc="0C0C0001">
      <w:start w:val="1"/>
      <w:numFmt w:val="bullet"/>
      <w:lvlText w:val=""/>
      <w:lvlJc w:val="left"/>
      <w:pPr>
        <w:ind w:left="1210" w:hanging="360"/>
      </w:pPr>
      <w:rPr>
        <w:rFonts w:ascii="Symbol" w:hAnsi="Symbol" w:hint="default"/>
      </w:rPr>
    </w:lvl>
    <w:lvl w:ilvl="2" w:tplc="0C0C0003">
      <w:start w:val="1"/>
      <w:numFmt w:val="bullet"/>
      <w:lvlText w:val="o"/>
      <w:lvlJc w:val="left"/>
      <w:pPr>
        <w:ind w:left="1800" w:hanging="360"/>
      </w:pPr>
      <w:rPr>
        <w:rFonts w:ascii="Courier New" w:hAnsi="Courier New" w:cs="Courier New"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DBF5BF5"/>
    <w:multiLevelType w:val="hybridMultilevel"/>
    <w:tmpl w:val="7E8EA2F2"/>
    <w:lvl w:ilvl="0" w:tplc="D3D29B70">
      <w:numFmt w:val="bullet"/>
      <w:lvlText w:val="-"/>
      <w:lvlJc w:val="left"/>
      <w:pPr>
        <w:ind w:left="360" w:hanging="360"/>
      </w:pPr>
      <w:rPr>
        <w:rFonts w:ascii="Calibri" w:eastAsiaTheme="minorHAnsi" w:hAnsi="Calibri" w:cs="Calibri"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316686778">
    <w:abstractNumId w:val="1"/>
  </w:num>
  <w:num w:numId="2" w16cid:durableId="804741127">
    <w:abstractNumId w:val="0"/>
  </w:num>
  <w:num w:numId="3" w16cid:durableId="1559247948">
    <w:abstractNumId w:val="2"/>
  </w:num>
  <w:num w:numId="4" w16cid:durableId="688915765">
    <w:abstractNumId w:val="3"/>
  </w:num>
  <w:num w:numId="5" w16cid:durableId="21055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CE"/>
    <w:rsid w:val="0000000D"/>
    <w:rsid w:val="00004F0F"/>
    <w:rsid w:val="000068FE"/>
    <w:rsid w:val="00044F81"/>
    <w:rsid w:val="000665FD"/>
    <w:rsid w:val="00081383"/>
    <w:rsid w:val="00082C85"/>
    <w:rsid w:val="00085111"/>
    <w:rsid w:val="000969A5"/>
    <w:rsid w:val="000E0D25"/>
    <w:rsid w:val="000F39C6"/>
    <w:rsid w:val="00105AF1"/>
    <w:rsid w:val="001131AB"/>
    <w:rsid w:val="00133F69"/>
    <w:rsid w:val="001355CA"/>
    <w:rsid w:val="0014439D"/>
    <w:rsid w:val="001876A9"/>
    <w:rsid w:val="00196180"/>
    <w:rsid w:val="001A0A9D"/>
    <w:rsid w:val="001A3534"/>
    <w:rsid w:val="001F6D24"/>
    <w:rsid w:val="002059A8"/>
    <w:rsid w:val="00245BA1"/>
    <w:rsid w:val="002524A2"/>
    <w:rsid w:val="00253459"/>
    <w:rsid w:val="0026434F"/>
    <w:rsid w:val="0027379B"/>
    <w:rsid w:val="002778E9"/>
    <w:rsid w:val="00294A86"/>
    <w:rsid w:val="002C0802"/>
    <w:rsid w:val="002C200A"/>
    <w:rsid w:val="002C4882"/>
    <w:rsid w:val="002E0BFB"/>
    <w:rsid w:val="002F69F0"/>
    <w:rsid w:val="00300F6D"/>
    <w:rsid w:val="00310DAD"/>
    <w:rsid w:val="003209CE"/>
    <w:rsid w:val="003301F7"/>
    <w:rsid w:val="00371910"/>
    <w:rsid w:val="003844C8"/>
    <w:rsid w:val="00385287"/>
    <w:rsid w:val="003879FC"/>
    <w:rsid w:val="003955EF"/>
    <w:rsid w:val="003A61B6"/>
    <w:rsid w:val="003B35BE"/>
    <w:rsid w:val="003C66AC"/>
    <w:rsid w:val="003E7053"/>
    <w:rsid w:val="00406512"/>
    <w:rsid w:val="0042558D"/>
    <w:rsid w:val="00426408"/>
    <w:rsid w:val="004317FF"/>
    <w:rsid w:val="00435764"/>
    <w:rsid w:val="00446BED"/>
    <w:rsid w:val="00447F07"/>
    <w:rsid w:val="004715FF"/>
    <w:rsid w:val="0047450E"/>
    <w:rsid w:val="00484219"/>
    <w:rsid w:val="0049569E"/>
    <w:rsid w:val="004E08DD"/>
    <w:rsid w:val="004F277C"/>
    <w:rsid w:val="00501CDE"/>
    <w:rsid w:val="00503D42"/>
    <w:rsid w:val="00534AED"/>
    <w:rsid w:val="00547550"/>
    <w:rsid w:val="00565366"/>
    <w:rsid w:val="00567CBB"/>
    <w:rsid w:val="00582572"/>
    <w:rsid w:val="005959E1"/>
    <w:rsid w:val="005A1454"/>
    <w:rsid w:val="005C5875"/>
    <w:rsid w:val="005D3109"/>
    <w:rsid w:val="005D3ED5"/>
    <w:rsid w:val="005F032E"/>
    <w:rsid w:val="005F33D6"/>
    <w:rsid w:val="00645AFC"/>
    <w:rsid w:val="006767C6"/>
    <w:rsid w:val="00680048"/>
    <w:rsid w:val="006A10CD"/>
    <w:rsid w:val="006A3C8F"/>
    <w:rsid w:val="006C1525"/>
    <w:rsid w:val="006E1533"/>
    <w:rsid w:val="006F7EE7"/>
    <w:rsid w:val="007000F8"/>
    <w:rsid w:val="0070647C"/>
    <w:rsid w:val="007217B1"/>
    <w:rsid w:val="007320E2"/>
    <w:rsid w:val="007479DF"/>
    <w:rsid w:val="00762A5F"/>
    <w:rsid w:val="00763918"/>
    <w:rsid w:val="007674A9"/>
    <w:rsid w:val="00777E4C"/>
    <w:rsid w:val="007815E5"/>
    <w:rsid w:val="00797B3C"/>
    <w:rsid w:val="007A1B3F"/>
    <w:rsid w:val="007B0FA1"/>
    <w:rsid w:val="007E23CC"/>
    <w:rsid w:val="008039B0"/>
    <w:rsid w:val="008136C9"/>
    <w:rsid w:val="0081703B"/>
    <w:rsid w:val="008223FC"/>
    <w:rsid w:val="0084692C"/>
    <w:rsid w:val="00856AB1"/>
    <w:rsid w:val="00882F86"/>
    <w:rsid w:val="00883C36"/>
    <w:rsid w:val="00886DCB"/>
    <w:rsid w:val="00897D53"/>
    <w:rsid w:val="008B63B6"/>
    <w:rsid w:val="008B7BE9"/>
    <w:rsid w:val="008C454C"/>
    <w:rsid w:val="008E5A1C"/>
    <w:rsid w:val="008F6E49"/>
    <w:rsid w:val="0090787A"/>
    <w:rsid w:val="00916751"/>
    <w:rsid w:val="0094510D"/>
    <w:rsid w:val="009577DA"/>
    <w:rsid w:val="00960F47"/>
    <w:rsid w:val="00985832"/>
    <w:rsid w:val="009862E0"/>
    <w:rsid w:val="00987564"/>
    <w:rsid w:val="00990C53"/>
    <w:rsid w:val="009A036E"/>
    <w:rsid w:val="009A3769"/>
    <w:rsid w:val="009A7BC1"/>
    <w:rsid w:val="009B19EE"/>
    <w:rsid w:val="009B2F63"/>
    <w:rsid w:val="009B7005"/>
    <w:rsid w:val="009B7D9A"/>
    <w:rsid w:val="009C49E5"/>
    <w:rsid w:val="00A30391"/>
    <w:rsid w:val="00A36F47"/>
    <w:rsid w:val="00A55429"/>
    <w:rsid w:val="00A7642B"/>
    <w:rsid w:val="00AC774B"/>
    <w:rsid w:val="00AD477D"/>
    <w:rsid w:val="00B0207E"/>
    <w:rsid w:val="00B07D06"/>
    <w:rsid w:val="00B208D0"/>
    <w:rsid w:val="00B33749"/>
    <w:rsid w:val="00B3693B"/>
    <w:rsid w:val="00B451B2"/>
    <w:rsid w:val="00B465C1"/>
    <w:rsid w:val="00B541BF"/>
    <w:rsid w:val="00B809F5"/>
    <w:rsid w:val="00B81294"/>
    <w:rsid w:val="00BB7BF4"/>
    <w:rsid w:val="00BD1260"/>
    <w:rsid w:val="00BD2495"/>
    <w:rsid w:val="00BF4472"/>
    <w:rsid w:val="00BF541F"/>
    <w:rsid w:val="00C16D6A"/>
    <w:rsid w:val="00C179DC"/>
    <w:rsid w:val="00C17AD6"/>
    <w:rsid w:val="00C24332"/>
    <w:rsid w:val="00C256D7"/>
    <w:rsid w:val="00C32CDE"/>
    <w:rsid w:val="00C72C15"/>
    <w:rsid w:val="00C9140D"/>
    <w:rsid w:val="00CB1385"/>
    <w:rsid w:val="00CB291B"/>
    <w:rsid w:val="00CB42E5"/>
    <w:rsid w:val="00CC4582"/>
    <w:rsid w:val="00CC667C"/>
    <w:rsid w:val="00CD0978"/>
    <w:rsid w:val="00CE1129"/>
    <w:rsid w:val="00CE4BCD"/>
    <w:rsid w:val="00CF23FD"/>
    <w:rsid w:val="00D11E59"/>
    <w:rsid w:val="00D14FB3"/>
    <w:rsid w:val="00D43ECF"/>
    <w:rsid w:val="00D46477"/>
    <w:rsid w:val="00D56FC6"/>
    <w:rsid w:val="00D57236"/>
    <w:rsid w:val="00D63C0B"/>
    <w:rsid w:val="00D7549A"/>
    <w:rsid w:val="00D800DA"/>
    <w:rsid w:val="00D80F3E"/>
    <w:rsid w:val="00DC586E"/>
    <w:rsid w:val="00DC7D79"/>
    <w:rsid w:val="00DD2D43"/>
    <w:rsid w:val="00DD2F58"/>
    <w:rsid w:val="00E0281C"/>
    <w:rsid w:val="00E7582B"/>
    <w:rsid w:val="00E8451B"/>
    <w:rsid w:val="00EA32D0"/>
    <w:rsid w:val="00EB6490"/>
    <w:rsid w:val="00EC73C2"/>
    <w:rsid w:val="00ED31AF"/>
    <w:rsid w:val="00ED46C1"/>
    <w:rsid w:val="00EF4C7F"/>
    <w:rsid w:val="00F14447"/>
    <w:rsid w:val="00F24402"/>
    <w:rsid w:val="00F70450"/>
    <w:rsid w:val="00F87847"/>
    <w:rsid w:val="00F92C5E"/>
    <w:rsid w:val="00FB4611"/>
    <w:rsid w:val="00FE49FB"/>
    <w:rsid w:val="1BF6BFE7"/>
    <w:rsid w:val="374EB85F"/>
    <w:rsid w:val="6F7860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EBD0"/>
  <w15:docId w15:val="{B13D3C7C-06F2-466D-8B86-2FCE19EC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F07"/>
    <w:rPr>
      <w:color w:val="0563C1" w:themeColor="hyperlink"/>
      <w:u w:val="single"/>
    </w:rPr>
  </w:style>
  <w:style w:type="character" w:styleId="Mentionnonrsolue">
    <w:name w:val="Unresolved Mention"/>
    <w:basedOn w:val="Policepardfaut"/>
    <w:uiPriority w:val="99"/>
    <w:semiHidden/>
    <w:unhideWhenUsed/>
    <w:rsid w:val="00447F07"/>
    <w:rPr>
      <w:color w:val="605E5C"/>
      <w:shd w:val="clear" w:color="auto" w:fill="E1DFDD"/>
    </w:rPr>
  </w:style>
  <w:style w:type="character" w:styleId="Lienhypertextesuivivisit">
    <w:name w:val="FollowedHyperlink"/>
    <w:basedOn w:val="Policepardfaut"/>
    <w:uiPriority w:val="99"/>
    <w:semiHidden/>
    <w:unhideWhenUsed/>
    <w:rsid w:val="006C1525"/>
    <w:rPr>
      <w:color w:val="954F72" w:themeColor="followedHyperlink"/>
      <w:u w:val="single"/>
    </w:rPr>
  </w:style>
  <w:style w:type="paragraph" w:styleId="En-tte">
    <w:name w:val="header"/>
    <w:basedOn w:val="Normal"/>
    <w:link w:val="En-tteCar"/>
    <w:uiPriority w:val="99"/>
    <w:unhideWhenUsed/>
    <w:rsid w:val="00BD2495"/>
    <w:pPr>
      <w:tabs>
        <w:tab w:val="center" w:pos="4320"/>
        <w:tab w:val="right" w:pos="8640"/>
      </w:tabs>
      <w:spacing w:after="0" w:line="240" w:lineRule="auto"/>
    </w:pPr>
  </w:style>
  <w:style w:type="character" w:customStyle="1" w:styleId="En-tteCar">
    <w:name w:val="En-tête Car"/>
    <w:basedOn w:val="Policepardfaut"/>
    <w:link w:val="En-tte"/>
    <w:uiPriority w:val="99"/>
    <w:rsid w:val="00BD2495"/>
  </w:style>
  <w:style w:type="paragraph" w:styleId="Pieddepage">
    <w:name w:val="footer"/>
    <w:basedOn w:val="Normal"/>
    <w:link w:val="PieddepageCar"/>
    <w:uiPriority w:val="99"/>
    <w:unhideWhenUsed/>
    <w:rsid w:val="00BD24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D2495"/>
  </w:style>
  <w:style w:type="paragraph" w:styleId="NormalWeb">
    <w:name w:val="Normal (Web)"/>
    <w:basedOn w:val="Normal"/>
    <w:uiPriority w:val="99"/>
    <w:unhideWhenUsed/>
    <w:rsid w:val="00C72C15"/>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777E4C"/>
    <w:pPr>
      <w:ind w:left="720"/>
      <w:contextualSpacing/>
    </w:pPr>
  </w:style>
  <w:style w:type="paragraph" w:customStyle="1" w:styleId="Default">
    <w:name w:val="Default"/>
    <w:rsid w:val="00F24402"/>
    <w:pPr>
      <w:autoSpaceDE w:val="0"/>
      <w:autoSpaceDN w:val="0"/>
      <w:adjustRightInd w:val="0"/>
      <w:spacing w:after="0" w:line="240" w:lineRule="auto"/>
    </w:pPr>
    <w:rPr>
      <w:rFonts w:ascii="Barlow Condensed" w:hAnsi="Barlow Condensed" w:cs="Barlow Condensed"/>
      <w:color w:val="000000"/>
      <w:sz w:val="24"/>
      <w:szCs w:val="24"/>
    </w:rPr>
  </w:style>
  <w:style w:type="paragraph" w:styleId="Rvision">
    <w:name w:val="Revision"/>
    <w:hidden/>
    <w:uiPriority w:val="99"/>
    <w:semiHidden/>
    <w:rsid w:val="0026434F"/>
    <w:pPr>
      <w:spacing w:after="0" w:line="240" w:lineRule="auto"/>
    </w:pPr>
  </w:style>
  <w:style w:type="character" w:styleId="Marquedecommentaire">
    <w:name w:val="annotation reference"/>
    <w:basedOn w:val="Policepardfaut"/>
    <w:uiPriority w:val="99"/>
    <w:semiHidden/>
    <w:unhideWhenUsed/>
    <w:rsid w:val="009B7005"/>
    <w:rPr>
      <w:sz w:val="16"/>
      <w:szCs w:val="16"/>
    </w:rPr>
  </w:style>
  <w:style w:type="paragraph" w:styleId="Commentaire">
    <w:name w:val="annotation text"/>
    <w:basedOn w:val="Normal"/>
    <w:link w:val="CommentaireCar"/>
    <w:uiPriority w:val="99"/>
    <w:unhideWhenUsed/>
    <w:rsid w:val="009B7005"/>
    <w:pPr>
      <w:spacing w:line="240" w:lineRule="auto"/>
    </w:pPr>
    <w:rPr>
      <w:sz w:val="20"/>
      <w:szCs w:val="20"/>
    </w:rPr>
  </w:style>
  <w:style w:type="character" w:customStyle="1" w:styleId="CommentaireCar">
    <w:name w:val="Commentaire Car"/>
    <w:basedOn w:val="Policepardfaut"/>
    <w:link w:val="Commentaire"/>
    <w:uiPriority w:val="99"/>
    <w:rsid w:val="009B7005"/>
    <w:rPr>
      <w:sz w:val="20"/>
      <w:szCs w:val="20"/>
    </w:rPr>
  </w:style>
  <w:style w:type="paragraph" w:styleId="Objetducommentaire">
    <w:name w:val="annotation subject"/>
    <w:basedOn w:val="Commentaire"/>
    <w:next w:val="Commentaire"/>
    <w:link w:val="ObjetducommentaireCar"/>
    <w:uiPriority w:val="99"/>
    <w:semiHidden/>
    <w:unhideWhenUsed/>
    <w:rsid w:val="009B7005"/>
    <w:rPr>
      <w:b/>
      <w:bCs/>
    </w:rPr>
  </w:style>
  <w:style w:type="character" w:customStyle="1" w:styleId="ObjetducommentaireCar">
    <w:name w:val="Objet du commentaire Car"/>
    <w:basedOn w:val="CommentaireCar"/>
    <w:link w:val="Objetducommentaire"/>
    <w:uiPriority w:val="99"/>
    <w:semiHidden/>
    <w:rsid w:val="009B7005"/>
    <w:rPr>
      <w:b/>
      <w:bCs/>
      <w:sz w:val="20"/>
      <w:szCs w:val="20"/>
    </w:rPr>
  </w:style>
  <w:style w:type="paragraph" w:customStyle="1" w:styleId="pf0">
    <w:name w:val="pf0"/>
    <w:basedOn w:val="Normal"/>
    <w:rsid w:val="0008511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cf01">
    <w:name w:val="cf01"/>
    <w:basedOn w:val="Policepardfaut"/>
    <w:rsid w:val="000851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4546">
      <w:bodyDiv w:val="1"/>
      <w:marLeft w:val="0"/>
      <w:marRight w:val="0"/>
      <w:marTop w:val="0"/>
      <w:marBottom w:val="0"/>
      <w:divBdr>
        <w:top w:val="none" w:sz="0" w:space="0" w:color="auto"/>
        <w:left w:val="none" w:sz="0" w:space="0" w:color="auto"/>
        <w:bottom w:val="none" w:sz="0" w:space="0" w:color="auto"/>
        <w:right w:val="none" w:sz="0" w:space="0" w:color="auto"/>
      </w:divBdr>
    </w:div>
    <w:div w:id="1069499840">
      <w:bodyDiv w:val="1"/>
      <w:marLeft w:val="0"/>
      <w:marRight w:val="0"/>
      <w:marTop w:val="0"/>
      <w:marBottom w:val="0"/>
      <w:divBdr>
        <w:top w:val="none" w:sz="0" w:space="0" w:color="auto"/>
        <w:left w:val="none" w:sz="0" w:space="0" w:color="auto"/>
        <w:bottom w:val="none" w:sz="0" w:space="0" w:color="auto"/>
        <w:right w:val="none" w:sz="0" w:space="0" w:color="auto"/>
      </w:divBdr>
    </w:div>
    <w:div w:id="1205871489">
      <w:bodyDiv w:val="1"/>
      <w:marLeft w:val="0"/>
      <w:marRight w:val="0"/>
      <w:marTop w:val="0"/>
      <w:marBottom w:val="0"/>
      <w:divBdr>
        <w:top w:val="none" w:sz="0" w:space="0" w:color="auto"/>
        <w:left w:val="none" w:sz="0" w:space="0" w:color="auto"/>
        <w:bottom w:val="none" w:sz="0" w:space="0" w:color="auto"/>
        <w:right w:val="none" w:sz="0" w:space="0" w:color="auto"/>
      </w:divBdr>
    </w:div>
    <w:div w:id="1873304043">
      <w:bodyDiv w:val="1"/>
      <w:marLeft w:val="0"/>
      <w:marRight w:val="0"/>
      <w:marTop w:val="0"/>
      <w:marBottom w:val="0"/>
      <w:divBdr>
        <w:top w:val="none" w:sz="0" w:space="0" w:color="auto"/>
        <w:left w:val="none" w:sz="0" w:space="0" w:color="auto"/>
        <w:bottom w:val="none" w:sz="0" w:space="0" w:color="auto"/>
        <w:right w:val="none" w:sz="0" w:space="0" w:color="auto"/>
      </w:divBdr>
    </w:div>
    <w:div w:id="1924753708">
      <w:bodyDiv w:val="1"/>
      <w:marLeft w:val="0"/>
      <w:marRight w:val="0"/>
      <w:marTop w:val="0"/>
      <w:marBottom w:val="0"/>
      <w:divBdr>
        <w:top w:val="none" w:sz="0" w:space="0" w:color="auto"/>
        <w:left w:val="none" w:sz="0" w:space="0" w:color="auto"/>
        <w:bottom w:val="none" w:sz="0" w:space="0" w:color="auto"/>
        <w:right w:val="none" w:sz="0" w:space="0" w:color="auto"/>
      </w:divBdr>
    </w:div>
    <w:div w:id="2040857085">
      <w:bodyDiv w:val="1"/>
      <w:marLeft w:val="0"/>
      <w:marRight w:val="0"/>
      <w:marTop w:val="0"/>
      <w:marBottom w:val="0"/>
      <w:divBdr>
        <w:top w:val="none" w:sz="0" w:space="0" w:color="auto"/>
        <w:left w:val="none" w:sz="0" w:space="0" w:color="auto"/>
        <w:bottom w:val="none" w:sz="0" w:space="0" w:color="auto"/>
        <w:right w:val="none" w:sz="0" w:space="0" w:color="auto"/>
      </w:divBdr>
    </w:div>
    <w:div w:id="205615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1836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Bergeron</dc:creator>
  <cp:keywords/>
  <dc:description/>
  <cp:lastModifiedBy>Marika Rouleau</cp:lastModifiedBy>
  <cp:revision>2</cp:revision>
  <dcterms:created xsi:type="dcterms:W3CDTF">2023-10-06T12:12:00Z</dcterms:created>
  <dcterms:modified xsi:type="dcterms:W3CDTF">2023-10-06T12:12:00Z</dcterms:modified>
</cp:coreProperties>
</file>