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858F" w14:textId="1FCD2A2A" w:rsidR="0008458B" w:rsidRDefault="00F8708A" w:rsidP="0008458B">
      <w:r>
        <w:rPr>
          <w:b/>
          <w:bCs/>
        </w:rPr>
        <w:t>La v</w:t>
      </w:r>
      <w:r w:rsidR="0008458B" w:rsidRPr="0008458B">
        <w:rPr>
          <w:b/>
          <w:bCs/>
        </w:rPr>
        <w:t xml:space="preserve">iolence </w:t>
      </w:r>
      <w:r>
        <w:rPr>
          <w:b/>
          <w:bCs/>
        </w:rPr>
        <w:t xml:space="preserve">familiale : </w:t>
      </w:r>
      <w:r w:rsidR="00DD605E">
        <w:rPr>
          <w:b/>
          <w:bCs/>
        </w:rPr>
        <w:t>la repérer pour la dénoncer</w:t>
      </w:r>
    </w:p>
    <w:p w14:paraId="27100C34" w14:textId="77777777" w:rsidR="00F8708A" w:rsidRDefault="00F8708A" w:rsidP="0008458B"/>
    <w:p w14:paraId="41D8C6E5" w14:textId="63C57096" w:rsidR="003732CC" w:rsidRDefault="003732CC" w:rsidP="0008458B">
      <w:pPr>
        <w:rPr>
          <w:rFonts w:eastAsia="Times New Roman" w:cstheme="minorHAnsi"/>
          <w:lang w:eastAsia="fr-CA"/>
        </w:rPr>
      </w:pPr>
      <w:r>
        <w:t>La violence familiale</w:t>
      </w:r>
      <w:r w:rsidR="0035705A">
        <w:t xml:space="preserve"> se définit comme </w:t>
      </w:r>
      <w:r w:rsidRPr="00667D9A">
        <w:rPr>
          <w:rFonts w:eastAsia="Times New Roman" w:cstheme="minorHAnsi"/>
          <w:lang w:eastAsia="fr-CA"/>
        </w:rPr>
        <w:t>toute forme de mauvais traitement</w:t>
      </w:r>
      <w:r w:rsidR="0035705A">
        <w:rPr>
          <w:rFonts w:eastAsia="Times New Roman" w:cstheme="minorHAnsi"/>
          <w:lang w:eastAsia="fr-CA"/>
        </w:rPr>
        <w:t>s</w:t>
      </w:r>
      <w:r w:rsidRPr="00667D9A">
        <w:rPr>
          <w:rFonts w:eastAsia="Times New Roman" w:cstheme="minorHAnsi"/>
          <w:lang w:eastAsia="fr-CA"/>
        </w:rPr>
        <w:t xml:space="preserve"> </w:t>
      </w:r>
      <w:r w:rsidR="0035705A" w:rsidRPr="00667D9A">
        <w:rPr>
          <w:rFonts w:eastAsia="Times New Roman" w:cstheme="minorHAnsi"/>
          <w:lang w:eastAsia="fr-CA"/>
        </w:rPr>
        <w:t>infligé</w:t>
      </w:r>
      <w:r w:rsidR="0035705A">
        <w:rPr>
          <w:rFonts w:eastAsia="Times New Roman" w:cstheme="minorHAnsi"/>
          <w:lang w:eastAsia="fr-CA"/>
        </w:rPr>
        <w:t>s</w:t>
      </w:r>
      <w:r w:rsidR="0035705A" w:rsidRPr="00667D9A">
        <w:rPr>
          <w:rFonts w:eastAsia="Times New Roman" w:cstheme="minorHAnsi"/>
          <w:lang w:eastAsia="fr-CA"/>
        </w:rPr>
        <w:t xml:space="preserve"> </w:t>
      </w:r>
      <w:r w:rsidRPr="00667D9A">
        <w:rPr>
          <w:rFonts w:eastAsia="Times New Roman" w:cstheme="minorHAnsi"/>
          <w:lang w:eastAsia="fr-CA"/>
        </w:rPr>
        <w:t>à un enfant ou à un adulte par un membre de la famille ou par quelqu</w:t>
      </w:r>
      <w:r w:rsidR="00983054">
        <w:rPr>
          <w:rFonts w:eastAsia="Times New Roman" w:cstheme="minorHAnsi"/>
          <w:lang w:eastAsia="fr-CA"/>
        </w:rPr>
        <w:t>’</w:t>
      </w:r>
      <w:r w:rsidRPr="00667D9A">
        <w:rPr>
          <w:rFonts w:eastAsia="Times New Roman" w:cstheme="minorHAnsi"/>
          <w:lang w:eastAsia="fr-CA"/>
        </w:rPr>
        <w:t>un avec qui la victime a une relation intime</w:t>
      </w:r>
      <w:r>
        <w:rPr>
          <w:rFonts w:eastAsia="Times New Roman" w:cstheme="minorHAnsi"/>
          <w:lang w:eastAsia="fr-CA"/>
        </w:rPr>
        <w:t xml:space="preserve">. </w:t>
      </w:r>
    </w:p>
    <w:p w14:paraId="6F803CB8" w14:textId="36904052" w:rsidR="001834A9" w:rsidRDefault="003732CC" w:rsidP="0008458B">
      <w:pPr>
        <w:rPr>
          <w:rFonts w:eastAsia="Times New Roman" w:cstheme="minorHAnsi"/>
          <w:lang w:eastAsia="fr-CA"/>
        </w:rPr>
      </w:pPr>
      <w:r>
        <w:rPr>
          <w:rFonts w:eastAsia="Times New Roman" w:cstheme="minorHAnsi"/>
          <w:lang w:eastAsia="fr-CA"/>
        </w:rPr>
        <w:t xml:space="preserve">La violence peut bien sûr être physique (coups, blessures), mais aussi se manifester sous forme d’abus de pouvoir, </w:t>
      </w:r>
      <w:r w:rsidR="00754D00">
        <w:rPr>
          <w:rFonts w:eastAsia="Times New Roman" w:cstheme="minorHAnsi"/>
          <w:lang w:eastAsia="fr-CA"/>
        </w:rPr>
        <w:t>d’</w:t>
      </w:r>
      <w:r>
        <w:rPr>
          <w:rFonts w:eastAsia="Times New Roman" w:cstheme="minorHAnsi"/>
          <w:lang w:eastAsia="fr-CA"/>
        </w:rPr>
        <w:t xml:space="preserve">abus de confiance ou </w:t>
      </w:r>
      <w:r w:rsidR="00754D00">
        <w:rPr>
          <w:rFonts w:eastAsia="Times New Roman" w:cstheme="minorHAnsi"/>
          <w:lang w:eastAsia="fr-CA"/>
        </w:rPr>
        <w:t xml:space="preserve">de </w:t>
      </w:r>
      <w:r>
        <w:rPr>
          <w:rFonts w:eastAsia="Times New Roman" w:cstheme="minorHAnsi"/>
          <w:lang w:eastAsia="fr-CA"/>
        </w:rPr>
        <w:t xml:space="preserve">dépendance dans les relations familiales. L’exploitation financière et la négligence </w:t>
      </w:r>
      <w:r w:rsidR="001834A9">
        <w:rPr>
          <w:rFonts w:eastAsia="Times New Roman" w:cstheme="minorHAnsi"/>
          <w:lang w:eastAsia="fr-CA"/>
        </w:rPr>
        <w:t>commises par un membre de la famille sont également de</w:t>
      </w:r>
      <w:r w:rsidR="00754D00">
        <w:rPr>
          <w:rFonts w:eastAsia="Times New Roman" w:cstheme="minorHAnsi"/>
          <w:lang w:eastAsia="fr-CA"/>
        </w:rPr>
        <w:t>s</w:t>
      </w:r>
      <w:r w:rsidR="001834A9">
        <w:rPr>
          <w:rFonts w:eastAsia="Times New Roman" w:cstheme="minorHAnsi"/>
          <w:lang w:eastAsia="fr-CA"/>
        </w:rPr>
        <w:t xml:space="preserve"> formes de violence ou de maltraitance.</w:t>
      </w:r>
    </w:p>
    <w:p w14:paraId="77343D1B" w14:textId="5A408C75" w:rsidR="00F8708A" w:rsidRDefault="001834A9" w:rsidP="0008458B">
      <w:pPr>
        <w:rPr>
          <w:rFonts w:eastAsia="Times New Roman" w:cstheme="minorHAnsi"/>
          <w:lang w:eastAsia="fr-CA"/>
        </w:rPr>
      </w:pPr>
      <w:r>
        <w:rPr>
          <w:rFonts w:eastAsia="Times New Roman" w:cstheme="minorHAnsi"/>
          <w:lang w:eastAsia="fr-CA"/>
        </w:rPr>
        <w:t>Que les gestes ou les comportements problématiques soient isolés ou qu’ils s’inscrivent dans un cycle de maltraitance, il est important de retenir que la violence familiale n’est jamais acceptable ni excusable.</w:t>
      </w:r>
    </w:p>
    <w:p w14:paraId="302DA673" w14:textId="6EEE7744" w:rsidR="00983054" w:rsidRDefault="00983054">
      <w:r w:rsidRPr="00724AE3">
        <w:t>Chaque situation est unique</w:t>
      </w:r>
      <w:r w:rsidR="00B73EA4">
        <w:t xml:space="preserve">. Il est donc important de porter attention </w:t>
      </w:r>
      <w:r w:rsidRPr="00724AE3">
        <w:t xml:space="preserve">aux modifications de comportement pour déceler </w:t>
      </w:r>
      <w:r w:rsidR="00B73EA4">
        <w:t>de telles</w:t>
      </w:r>
      <w:r w:rsidR="007A1686">
        <w:t xml:space="preserve"> situation</w:t>
      </w:r>
      <w:r w:rsidR="00B73EA4">
        <w:t>s</w:t>
      </w:r>
      <w:r w:rsidRPr="00724AE3">
        <w:t>.</w:t>
      </w:r>
    </w:p>
    <w:p w14:paraId="7BDB07F9" w14:textId="20C123CA" w:rsidR="00983054" w:rsidRDefault="00983054">
      <w:r>
        <w:t xml:space="preserve">Si vous pensez être victime de violence, n’oubliez pas </w:t>
      </w:r>
      <w:r w:rsidR="00B73EA4">
        <w:t>que vous pouvez obtenir de l’aide en milieu de travail</w:t>
      </w:r>
      <w:r>
        <w:t xml:space="preserve"> pour vous sortir de cette situation.</w:t>
      </w:r>
    </w:p>
    <w:p w14:paraId="7FE54C6A" w14:textId="77777777" w:rsidR="00983054" w:rsidRDefault="00000000" w:rsidP="00983054">
      <w:hyperlink r:id="rId7" w:history="1">
        <w:r w:rsidR="00983054">
          <w:rPr>
            <w:rStyle w:val="Lienhypertexte"/>
          </w:rPr>
          <w:t>Aide et ressources pour les victimes de violence conjugale | Gouvernement du Québec (quebec.ca)</w:t>
        </w:r>
      </w:hyperlink>
    </w:p>
    <w:p w14:paraId="1AB18289" w14:textId="71A17825" w:rsidR="00983054" w:rsidRDefault="00983054" w:rsidP="00983054">
      <w:r>
        <w:t xml:space="preserve">Programme d’aide aux employés </w:t>
      </w:r>
      <w:r w:rsidRPr="00A36F47">
        <w:rPr>
          <w:highlight w:val="yellow"/>
        </w:rPr>
        <w:t>(coordonnées)</w:t>
      </w:r>
    </w:p>
    <w:p w14:paraId="26E97758" w14:textId="77777777" w:rsidR="00983054" w:rsidRDefault="00983054" w:rsidP="00983054">
      <w:r>
        <w:t xml:space="preserve">Personne répondante en matière de violence conjugale, familiale ou à caractère sexuel </w:t>
      </w:r>
      <w:r w:rsidRPr="00A36F47">
        <w:rPr>
          <w:highlight w:val="yellow"/>
        </w:rPr>
        <w:t>(nom et coordonnées)</w:t>
      </w:r>
      <w:r>
        <w:t xml:space="preserve"> </w:t>
      </w:r>
    </w:p>
    <w:p w14:paraId="759FF071" w14:textId="77777777" w:rsidR="00983054" w:rsidRDefault="00983054"/>
    <w:p w14:paraId="62A74FA4" w14:textId="77777777" w:rsidR="00983054" w:rsidRDefault="00983054"/>
    <w:sectPr w:rsidR="0098305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5CDF" w14:textId="77777777" w:rsidR="00430C5B" w:rsidRDefault="00430C5B" w:rsidP="00A25CEE">
      <w:pPr>
        <w:spacing w:after="0" w:line="240" w:lineRule="auto"/>
      </w:pPr>
      <w:r>
        <w:separator/>
      </w:r>
    </w:p>
  </w:endnote>
  <w:endnote w:type="continuationSeparator" w:id="0">
    <w:p w14:paraId="3102EE7A" w14:textId="77777777" w:rsidR="00430C5B" w:rsidRDefault="00430C5B" w:rsidP="00A2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AC2B" w14:textId="77777777" w:rsidR="00A25CEE" w:rsidRDefault="00A25C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0463" w14:textId="77777777" w:rsidR="00A25CEE" w:rsidRDefault="00A25C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B887" w14:textId="77777777" w:rsidR="00A25CEE" w:rsidRDefault="00A25C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5B06" w14:textId="77777777" w:rsidR="00430C5B" w:rsidRDefault="00430C5B" w:rsidP="00A25CEE">
      <w:pPr>
        <w:spacing w:after="0" w:line="240" w:lineRule="auto"/>
      </w:pPr>
      <w:r>
        <w:separator/>
      </w:r>
    </w:p>
  </w:footnote>
  <w:footnote w:type="continuationSeparator" w:id="0">
    <w:p w14:paraId="7B6AE5A6" w14:textId="77777777" w:rsidR="00430C5B" w:rsidRDefault="00430C5B" w:rsidP="00A2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7A7A" w14:textId="77777777" w:rsidR="00A25CEE" w:rsidRDefault="00A25C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03CD" w14:textId="77777777" w:rsidR="00A25CEE" w:rsidRDefault="00A25C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159C" w14:textId="77777777" w:rsidR="00A25CEE" w:rsidRDefault="00A25C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10DFD"/>
    <w:multiLevelType w:val="hybridMultilevel"/>
    <w:tmpl w:val="8C7ACA6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81522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8B"/>
    <w:rsid w:val="0008458B"/>
    <w:rsid w:val="00095097"/>
    <w:rsid w:val="000C5F5F"/>
    <w:rsid w:val="00122569"/>
    <w:rsid w:val="001834A9"/>
    <w:rsid w:val="001C5FF1"/>
    <w:rsid w:val="0035705A"/>
    <w:rsid w:val="003732CC"/>
    <w:rsid w:val="00430C5B"/>
    <w:rsid w:val="00433275"/>
    <w:rsid w:val="00696E3A"/>
    <w:rsid w:val="006B2A31"/>
    <w:rsid w:val="006C4F90"/>
    <w:rsid w:val="006E50C4"/>
    <w:rsid w:val="00724AE3"/>
    <w:rsid w:val="00754D00"/>
    <w:rsid w:val="007A1686"/>
    <w:rsid w:val="00877937"/>
    <w:rsid w:val="008E2A7F"/>
    <w:rsid w:val="0097050D"/>
    <w:rsid w:val="00983054"/>
    <w:rsid w:val="009D72E3"/>
    <w:rsid w:val="00A200EA"/>
    <w:rsid w:val="00A25CEE"/>
    <w:rsid w:val="00A4371B"/>
    <w:rsid w:val="00B73EA4"/>
    <w:rsid w:val="00BF6E10"/>
    <w:rsid w:val="00C8511B"/>
    <w:rsid w:val="00CE36BB"/>
    <w:rsid w:val="00D545CB"/>
    <w:rsid w:val="00DB16AB"/>
    <w:rsid w:val="00DD605E"/>
    <w:rsid w:val="00E30D3E"/>
    <w:rsid w:val="00F8708A"/>
    <w:rsid w:val="00FF3A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F1B3"/>
  <w15:chartTrackingRefBased/>
  <w15:docId w15:val="{1B937D1D-8905-40E3-AE57-2B919CC9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58B"/>
    <w:pPr>
      <w:ind w:left="720"/>
      <w:contextualSpacing/>
    </w:pPr>
  </w:style>
  <w:style w:type="character" w:styleId="Lienhypertexte">
    <w:name w:val="Hyperlink"/>
    <w:basedOn w:val="Policepardfaut"/>
    <w:uiPriority w:val="99"/>
    <w:unhideWhenUsed/>
    <w:rsid w:val="0008458B"/>
    <w:rPr>
      <w:color w:val="0000FF"/>
      <w:u w:val="single"/>
    </w:rPr>
  </w:style>
  <w:style w:type="character" w:customStyle="1" w:styleId="nbsp">
    <w:name w:val="nbsp"/>
    <w:basedOn w:val="Policepardfaut"/>
    <w:rsid w:val="0008458B"/>
  </w:style>
  <w:style w:type="paragraph" w:styleId="Rvision">
    <w:name w:val="Revision"/>
    <w:hidden/>
    <w:uiPriority w:val="99"/>
    <w:semiHidden/>
    <w:rsid w:val="0097050D"/>
    <w:pPr>
      <w:spacing w:after="0" w:line="240" w:lineRule="auto"/>
    </w:pPr>
  </w:style>
  <w:style w:type="paragraph" w:styleId="En-tte">
    <w:name w:val="header"/>
    <w:basedOn w:val="Normal"/>
    <w:link w:val="En-tteCar"/>
    <w:uiPriority w:val="99"/>
    <w:unhideWhenUsed/>
    <w:rsid w:val="00A25CEE"/>
    <w:pPr>
      <w:tabs>
        <w:tab w:val="center" w:pos="4320"/>
        <w:tab w:val="right" w:pos="8640"/>
      </w:tabs>
      <w:spacing w:after="0" w:line="240" w:lineRule="auto"/>
    </w:pPr>
  </w:style>
  <w:style w:type="character" w:customStyle="1" w:styleId="En-tteCar">
    <w:name w:val="En-tête Car"/>
    <w:basedOn w:val="Policepardfaut"/>
    <w:link w:val="En-tte"/>
    <w:uiPriority w:val="99"/>
    <w:rsid w:val="00A25CEE"/>
  </w:style>
  <w:style w:type="paragraph" w:styleId="Pieddepage">
    <w:name w:val="footer"/>
    <w:basedOn w:val="Normal"/>
    <w:link w:val="PieddepageCar"/>
    <w:uiPriority w:val="99"/>
    <w:unhideWhenUsed/>
    <w:rsid w:val="00A25C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5CEE"/>
  </w:style>
  <w:style w:type="character" w:styleId="Marquedecommentaire">
    <w:name w:val="annotation reference"/>
    <w:basedOn w:val="Policepardfaut"/>
    <w:uiPriority w:val="99"/>
    <w:semiHidden/>
    <w:unhideWhenUsed/>
    <w:rsid w:val="00983054"/>
    <w:rPr>
      <w:sz w:val="16"/>
      <w:szCs w:val="16"/>
    </w:rPr>
  </w:style>
  <w:style w:type="paragraph" w:styleId="Commentaire">
    <w:name w:val="annotation text"/>
    <w:basedOn w:val="Normal"/>
    <w:link w:val="CommentaireCar"/>
    <w:uiPriority w:val="99"/>
    <w:unhideWhenUsed/>
    <w:rsid w:val="00983054"/>
    <w:pPr>
      <w:spacing w:line="240" w:lineRule="auto"/>
    </w:pPr>
    <w:rPr>
      <w:sz w:val="20"/>
      <w:szCs w:val="20"/>
    </w:rPr>
  </w:style>
  <w:style w:type="character" w:customStyle="1" w:styleId="CommentaireCar">
    <w:name w:val="Commentaire Car"/>
    <w:basedOn w:val="Policepardfaut"/>
    <w:link w:val="Commentaire"/>
    <w:uiPriority w:val="99"/>
    <w:rsid w:val="00983054"/>
    <w:rPr>
      <w:sz w:val="20"/>
      <w:szCs w:val="20"/>
    </w:rPr>
  </w:style>
  <w:style w:type="paragraph" w:styleId="Objetducommentaire">
    <w:name w:val="annotation subject"/>
    <w:basedOn w:val="Commentaire"/>
    <w:next w:val="Commentaire"/>
    <w:link w:val="ObjetducommentaireCar"/>
    <w:uiPriority w:val="99"/>
    <w:semiHidden/>
    <w:unhideWhenUsed/>
    <w:rsid w:val="00983054"/>
    <w:rPr>
      <w:b/>
      <w:bCs/>
    </w:rPr>
  </w:style>
  <w:style w:type="character" w:customStyle="1" w:styleId="ObjetducommentaireCar">
    <w:name w:val="Objet du commentaire Car"/>
    <w:basedOn w:val="CommentaireCar"/>
    <w:link w:val="Objetducommentaire"/>
    <w:uiPriority w:val="99"/>
    <w:semiHidden/>
    <w:rsid w:val="00983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Simard-Bergeron</dc:creator>
  <cp:keywords/>
  <dc:description/>
  <cp:lastModifiedBy>Marika Rouleau</cp:lastModifiedBy>
  <cp:revision>2</cp:revision>
  <dcterms:created xsi:type="dcterms:W3CDTF">2024-02-08T20:53:00Z</dcterms:created>
  <dcterms:modified xsi:type="dcterms:W3CDTF">2024-02-08T20:53:00Z</dcterms:modified>
</cp:coreProperties>
</file>